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D945" w14:textId="77777777" w:rsidR="007911F4" w:rsidRPr="0058041B" w:rsidRDefault="007911F4" w:rsidP="007911F4">
      <w:pPr>
        <w:jc w:val="center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>POWER OF ATTORNEY</w:t>
      </w:r>
    </w:p>
    <w:p w14:paraId="1F63F98B" w14:textId="77777777" w:rsidR="007911F4" w:rsidRPr="0058041B" w:rsidRDefault="007911F4" w:rsidP="007911F4">
      <w:pPr>
        <w:jc w:val="center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>GENERAL ASSEMBLY OF ING-GRAD jsc</w:t>
      </w:r>
    </w:p>
    <w:p w14:paraId="59691C4A" w14:textId="77777777" w:rsidR="007911F4" w:rsidRPr="0058041B" w:rsidRDefault="007911F4" w:rsidP="007911F4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4032"/>
      </w:tblGrid>
      <w:tr w:rsidR="007911F4" w:rsidRPr="0058041B" w14:paraId="2AB2A939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F3812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Full name/company name, place of residence/registered office, and OIB of the grantor (shareholder) </w:t>
            </w:r>
            <w:r w:rsidRPr="0058041B">
              <w:rPr>
                <w:rFonts w:ascii="Ebrima" w:eastAsia="Ebrima" w:hAnsi="Ebrima" w:cs="Ebrima"/>
                <w:i/>
                <w:iCs/>
                <w:sz w:val="20"/>
                <w:szCs w:val="20"/>
                <w:lang w:val="hr-HR"/>
              </w:rPr>
              <w:t>If the grantor is a legal entity – full name of the authorised legal representative of the grantor (i.e. full name of the signatory of the power of attorney)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6E7AD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  <w:tr w:rsidR="007911F4" w:rsidRPr="0058041B" w14:paraId="05DCCD21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2AD3A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Total number of shares held by the grantor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C426B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  <w:tr w:rsidR="007911F4" w:rsidRPr="0058041B" w14:paraId="43EC90FB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61EB1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Number of the grantor’s account with the Central Depository and Clearing Company d.d.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42C84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</w:tbl>
    <w:p w14:paraId="6582D389" w14:textId="77777777" w:rsidR="007911F4" w:rsidRPr="0058041B" w:rsidRDefault="007911F4" w:rsidP="007911F4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66FA0D41" w14:textId="77777777" w:rsidR="007911F4" w:rsidRPr="0058041B" w:rsidRDefault="007911F4" w:rsidP="007911F4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>I/We hereby authorise the proxy named below to act on my/our behalf and for my/our account to:</w:t>
      </w:r>
    </w:p>
    <w:p w14:paraId="21DB5254" w14:textId="77777777" w:rsidR="007911F4" w:rsidRPr="0058041B" w:rsidRDefault="007911F4" w:rsidP="007911F4">
      <w:pPr>
        <w:numPr>
          <w:ilvl w:val="0"/>
          <w:numId w:val="1"/>
        </w:numPr>
        <w:ind w:hanging="277"/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>submit the registration for participation in the General Assembly of ING-GRAD jsc., Zagreb, Kalinovica 3, OIB: 93245284305, to be held on 1 July 2026 at the Sheraton Hotel in Zagreb, Kneza Borne 2;</w:t>
      </w:r>
    </w:p>
    <w:p w14:paraId="75F22094" w14:textId="77777777" w:rsidR="007911F4" w:rsidRPr="0058041B" w:rsidRDefault="007911F4" w:rsidP="007911F4">
      <w:pPr>
        <w:numPr>
          <w:ilvl w:val="0"/>
          <w:numId w:val="1"/>
        </w:numPr>
        <w:ind w:hanging="277"/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>represent me/us at said General Assembly; and</w:t>
      </w:r>
    </w:p>
    <w:p w14:paraId="64D8B337" w14:textId="77777777" w:rsidR="007911F4" w:rsidRPr="0058041B" w:rsidRDefault="007911F4" w:rsidP="007911F4">
      <w:pPr>
        <w:numPr>
          <w:ilvl w:val="0"/>
          <w:numId w:val="1"/>
        </w:numPr>
        <w:ind w:hanging="277"/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>participate in the proceedings of the General Assembly on my/our behalf and for my/our account, and to vote on all resolutions adopted thereat.</w:t>
      </w:r>
    </w:p>
    <w:p w14:paraId="686042EF" w14:textId="77777777" w:rsidR="007911F4" w:rsidRPr="0058041B" w:rsidRDefault="007911F4" w:rsidP="007911F4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4032"/>
      </w:tblGrid>
      <w:tr w:rsidR="007911F4" w:rsidRPr="0058041B" w14:paraId="6CE6E76F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4B1A0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Full name/company name, place of residence/registered office, OIB of the proxy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F290E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  <w:tr w:rsidR="007911F4" w:rsidRPr="0058041B" w14:paraId="0E6F5527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975FF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Voting instructions (optional)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0AE66" w14:textId="77777777" w:rsidR="007911F4" w:rsidRPr="0058041B" w:rsidRDefault="007911F4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</w:tbl>
    <w:p w14:paraId="60226154" w14:textId="77777777" w:rsidR="007911F4" w:rsidRPr="0058041B" w:rsidRDefault="007911F4" w:rsidP="007911F4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21FCBB25" w14:textId="77777777" w:rsidR="007911F4" w:rsidRPr="0058041B" w:rsidRDefault="007911F4" w:rsidP="007911F4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>Date: __________________</w:t>
      </w:r>
    </w:p>
    <w:p w14:paraId="77A435EE" w14:textId="77777777" w:rsidR="007911F4" w:rsidRPr="0058041B" w:rsidRDefault="007911F4" w:rsidP="007911F4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71B5F434" w14:textId="77777777" w:rsidR="007911F4" w:rsidRPr="0058041B" w:rsidRDefault="007911F4" w:rsidP="007911F4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>Signature of grantor: ____________________________</w:t>
      </w:r>
    </w:p>
    <w:p w14:paraId="6C665BC2" w14:textId="77777777" w:rsidR="007911F4" w:rsidRPr="002C5CCB" w:rsidRDefault="007911F4" w:rsidP="007911F4">
      <w:pPr>
        <w:spacing w:line="360" w:lineRule="auto"/>
        <w:rPr>
          <w:rFonts w:ascii="Calibri Light" w:hAnsi="Calibri Light" w:cs="Calibri Light"/>
          <w:bCs/>
          <w:sz w:val="24"/>
          <w:szCs w:val="24"/>
          <w:lang w:val="hr-HR"/>
        </w:rPr>
      </w:pPr>
    </w:p>
    <w:p w14:paraId="2DDB1ED5" w14:textId="77777777" w:rsidR="007911F4" w:rsidRDefault="007911F4" w:rsidP="007911F4"/>
    <w:p w14:paraId="48590C04" w14:textId="77777777" w:rsidR="00802AD0" w:rsidRDefault="00802AD0"/>
    <w:sectPr w:rsidR="00802AD0" w:rsidSect="007911F4">
      <w:headerReference w:type="default" r:id="rId5"/>
      <w:pgSz w:w="11909" w:h="16834"/>
      <w:pgMar w:top="1417" w:right="1417" w:bottom="1417" w:left="1700" w:header="0" w:footer="17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A6DF" w14:textId="77777777" w:rsidR="007911F4" w:rsidRDefault="007911F4">
    <w:pPr>
      <w:ind w:left="-1695" w:right="-14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9A9"/>
    <w:multiLevelType w:val="hybridMultilevel"/>
    <w:tmpl w:val="70B8E300"/>
    <w:lvl w:ilvl="0" w:tplc="D0804E86">
      <w:start w:val="1"/>
      <w:numFmt w:val="lowerRoman"/>
      <w:lvlText w:val="%1)"/>
      <w:lvlJc w:val="left"/>
      <w:pPr>
        <w:spacing w:line="276" w:lineRule="auto"/>
        <w:ind w:left="703" w:hanging="703"/>
      </w:pPr>
      <w:rPr>
        <w:rFonts w:hint="default"/>
        <w:b w:val="0"/>
        <w:bCs w:val="0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start w:val="1"/>
      <w:numFmt w:val="lowerLetter"/>
      <w:lvlText w:val="%3)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start w:val="1"/>
      <w:numFmt w:val="lowerRoman"/>
      <w:lvlText w:val="%5."/>
      <w:lvlJc w:val="right"/>
      <w:pPr>
        <w:ind w:left="360" w:hanging="360"/>
      </w:pPr>
    </w:lvl>
    <w:lvl w:ilvl="5" w:tplc="FFFFFFFF">
      <w:numFmt w:val="decimal"/>
      <w:lvlText w:val=""/>
      <w:lvlJc w:val="left"/>
    </w:lvl>
    <w:lvl w:ilvl="6" w:tplc="FFFFFFFF">
      <w:start w:val="1"/>
      <w:numFmt w:val="lowerLetter"/>
      <w:lvlText w:val="%7)"/>
      <w:lvlJc w:val="left"/>
      <w:pPr>
        <w:ind w:left="360" w:hanging="360"/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485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F4"/>
    <w:rsid w:val="003B60CB"/>
    <w:rsid w:val="004F0880"/>
    <w:rsid w:val="006835A9"/>
    <w:rsid w:val="006C55BF"/>
    <w:rsid w:val="007911F4"/>
    <w:rsid w:val="00802AD0"/>
    <w:rsid w:val="0091384B"/>
    <w:rsid w:val="00977265"/>
    <w:rsid w:val="00B366C2"/>
    <w:rsid w:val="00B827B7"/>
    <w:rsid w:val="00E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D472BE"/>
  <w15:chartTrackingRefBased/>
  <w15:docId w15:val="{A394A972-069D-DC4F-8A70-28F02FF8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F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1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1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1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1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 Bakula</dc:creator>
  <cp:keywords/>
  <dc:description/>
  <cp:lastModifiedBy>Tomo Bakula</cp:lastModifiedBy>
  <cp:revision>1</cp:revision>
  <dcterms:created xsi:type="dcterms:W3CDTF">2026-06-16T10:18:00Z</dcterms:created>
  <dcterms:modified xsi:type="dcterms:W3CDTF">2026-06-16T10:18:00Z</dcterms:modified>
</cp:coreProperties>
</file>